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463" w:rsidRPr="007867FC" w:rsidRDefault="00361463" w:rsidP="00361463">
      <w:pPr>
        <w:spacing w:line="312" w:lineRule="auto"/>
        <w:jc w:val="both"/>
        <w:rPr>
          <w:sz w:val="24"/>
          <w:szCs w:val="24"/>
          <w:lang w:val="hy-AM"/>
        </w:rPr>
      </w:pPr>
      <w:r w:rsidRPr="00CC17A4">
        <w:rPr>
          <w:sz w:val="24"/>
          <w:szCs w:val="24"/>
          <w:lang w:val="hy-AM"/>
        </w:rPr>
        <w:t xml:space="preserve"> </w:t>
      </w:r>
    </w:p>
    <w:tbl>
      <w:tblPr>
        <w:tblW w:w="10548" w:type="dxa"/>
        <w:jc w:val="center"/>
        <w:tblLook w:val="04A0"/>
      </w:tblPr>
      <w:tblGrid>
        <w:gridCol w:w="4619"/>
        <w:gridCol w:w="2527"/>
        <w:gridCol w:w="1925"/>
        <w:gridCol w:w="1477"/>
      </w:tblGrid>
      <w:tr w:rsidR="00D70504" w:rsidRPr="00925BC0" w:rsidTr="00607D6B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607D6B">
            <w:pPr>
              <w:spacing w:line="240" w:lineRule="auto"/>
              <w:ind w:firstLine="0"/>
              <w:jc w:val="center"/>
              <w:rPr>
                <w:rFonts w:cs="Sylfaen"/>
              </w:rPr>
            </w:pPr>
            <w:r w:rsidRPr="00925BC0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  <w:r w:rsidRPr="00925BC0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6189D" w:rsidRPr="00925BC0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Pr="00925BC0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(ՀԾ)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0504" w:rsidRPr="00925BC0" w:rsidRDefault="00D70504" w:rsidP="00607D6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925BC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D70504" w:rsidRPr="00925BC0" w:rsidTr="00607D6B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925BC0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r w:rsidRPr="00925BC0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D70504" w:rsidRPr="00925BC0" w:rsidTr="00607D6B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D70504" w:rsidRPr="00925BC0" w:rsidTr="00607D6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b/>
                <w:bCs/>
                <w:lang w:val="hy-AM"/>
              </w:rPr>
            </w:pPr>
            <w:r w:rsidRPr="00925BC0">
              <w:rPr>
                <w:rFonts w:ascii="GHEA Grapalat" w:hAnsi="GHEA Grapalat" w:cs="Sylfaen"/>
                <w:b/>
                <w:bCs/>
                <w:lang w:val="hy-AM"/>
              </w:rPr>
              <w:t>ԽՈՅ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25BC0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157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 w:rsidRPr="00925BC0">
              <w:rPr>
                <w:rFonts w:ascii="GHEA Grapalat" w:hAnsi="GHEA Grapalat" w:cs="Calibri"/>
                <w:lang w:val="hy-AM"/>
              </w:rPr>
              <w:t>1</w:t>
            </w:r>
            <w:r w:rsidR="006A53CB" w:rsidRPr="00925BC0">
              <w:rPr>
                <w:rFonts w:ascii="GHEA Grapalat" w:hAnsi="GHEA Grapalat" w:cs="Calibri"/>
                <w:lang w:val="hy-AM"/>
              </w:rPr>
              <w:t>78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 w:rsidRPr="00925BC0">
              <w:rPr>
                <w:rFonts w:ascii="GHEA Grapalat" w:hAnsi="GHEA Grapalat" w:cs="Calibri"/>
                <w:lang w:val="hy-AM"/>
              </w:rPr>
              <w:t>21</w:t>
            </w:r>
          </w:p>
        </w:tc>
      </w:tr>
      <w:tr w:rsidR="00D70504" w:rsidRPr="00925BC0" w:rsidTr="00607D6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925BC0" w:rsidRDefault="00D70504" w:rsidP="00D70504">
            <w:pPr>
              <w:pStyle w:val="aa"/>
              <w:numPr>
                <w:ilvl w:val="0"/>
                <w:numId w:val="1"/>
              </w:numPr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>Արշալույս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925BC0">
              <w:rPr>
                <w:rFonts w:ascii="GHEA Grapalat" w:hAnsi="GHEA Grapalat"/>
                <w:bCs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</w:rPr>
            </w:pPr>
            <w:r w:rsidRPr="00925BC0">
              <w:rPr>
                <w:rFonts w:ascii="GHEA Grapalat" w:hAnsi="GHEA Grapalat" w:cs="Calibri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70504" w:rsidRPr="00925BC0" w:rsidTr="00607D6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925BC0" w:rsidRDefault="00D70504" w:rsidP="00D70504">
            <w:pPr>
              <w:pStyle w:val="aa"/>
              <w:numPr>
                <w:ilvl w:val="0"/>
                <w:numId w:val="1"/>
              </w:numPr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>Արագած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925BC0">
              <w:rPr>
                <w:rFonts w:ascii="GHEA Grapalat" w:hAnsi="GHEA Grapalat"/>
                <w:bCs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70504" w:rsidRPr="00925BC0" w:rsidRDefault="00000256" w:rsidP="00607D6B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 w:rsidRPr="00925BC0"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70504" w:rsidRPr="00925BC0" w:rsidTr="00607D6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D70504">
            <w:pPr>
              <w:pStyle w:val="aa"/>
              <w:numPr>
                <w:ilvl w:val="0"/>
                <w:numId w:val="1"/>
              </w:numPr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>Հայթաղ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925BC0">
              <w:rPr>
                <w:rFonts w:ascii="GHEA Grapalat" w:hAnsi="GHEA Grapalat"/>
                <w:bCs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70504" w:rsidRPr="00925BC0" w:rsidRDefault="00000256" w:rsidP="00607D6B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 w:rsidRPr="00925BC0">
              <w:rPr>
                <w:rFonts w:ascii="GHEA Grapalat" w:hAnsi="GHEA Grapalat"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70504" w:rsidRPr="00925BC0" w:rsidTr="00607D6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D70504">
            <w:pPr>
              <w:pStyle w:val="aa"/>
              <w:numPr>
                <w:ilvl w:val="0"/>
                <w:numId w:val="1"/>
              </w:numPr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>Հովտամեջ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925BC0">
              <w:rPr>
                <w:rFonts w:ascii="GHEA Grapalat" w:hAnsi="GHEA Grapalat"/>
                <w:bCs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</w:rPr>
            </w:pPr>
            <w:r w:rsidRPr="00925BC0">
              <w:rPr>
                <w:rFonts w:ascii="GHEA Grapalat" w:hAnsi="GHEA Grapalat" w:cs="Calibri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70504" w:rsidRPr="00925BC0" w:rsidTr="00607D6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D70504">
            <w:pPr>
              <w:pStyle w:val="aa"/>
              <w:numPr>
                <w:ilvl w:val="0"/>
                <w:numId w:val="1"/>
              </w:numPr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>Ծիածան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925BC0">
              <w:rPr>
                <w:rFonts w:ascii="GHEA Grapalat" w:hAnsi="GHEA Grapalat"/>
                <w:bCs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</w:rPr>
            </w:pPr>
            <w:r w:rsidRPr="00925BC0">
              <w:rPr>
                <w:rFonts w:ascii="GHEA Grapalat" w:hAnsi="GHEA Grapalat" w:cs="Calibri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70504" w:rsidRPr="00925BC0" w:rsidTr="00607D6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D70504">
            <w:pPr>
              <w:pStyle w:val="aa"/>
              <w:numPr>
                <w:ilvl w:val="0"/>
                <w:numId w:val="1"/>
              </w:numPr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>Ծաղկունք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925BC0">
              <w:rPr>
                <w:rFonts w:ascii="GHEA Grapalat" w:hAnsi="GHEA Grapalat"/>
                <w:bCs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</w:rPr>
            </w:pPr>
            <w:r w:rsidRPr="00925BC0">
              <w:rPr>
                <w:rFonts w:ascii="GHEA Grapalat" w:hAnsi="GHEA Grapalat" w:cs="Calibri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70504" w:rsidRPr="00925BC0" w:rsidTr="00607D6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D70504">
            <w:pPr>
              <w:pStyle w:val="aa"/>
              <w:numPr>
                <w:ilvl w:val="0"/>
                <w:numId w:val="1"/>
              </w:numPr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>Աղավնատուն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925BC0">
              <w:rPr>
                <w:rFonts w:ascii="GHEA Grapalat" w:hAnsi="GHEA Grapalat"/>
                <w:bCs/>
              </w:rPr>
              <w:t>15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70504" w:rsidRPr="00925BC0" w:rsidRDefault="00000256" w:rsidP="00607D6B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 w:rsidRPr="00925BC0">
              <w:rPr>
                <w:rFonts w:ascii="GHEA Grapalat" w:hAnsi="GHEA Grapalat"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70504" w:rsidRPr="00925BC0" w:rsidTr="00607D6B">
        <w:trPr>
          <w:trHeight w:val="14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925BC0" w:rsidRDefault="00D70504" w:rsidP="00607D6B">
            <w:pPr>
              <w:pStyle w:val="aa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8</w:t>
            </w:r>
            <w:r w:rsidRPr="00925BC0">
              <w:rPr>
                <w:rFonts w:ascii="GHEA Grapalat" w:hAnsi="Cambria Math" w:cs="Cambria Math"/>
              </w:rPr>
              <w:t>․</w:t>
            </w: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>Ամբերդ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12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925BC0" w:rsidTr="00607D6B">
        <w:trPr>
          <w:trHeight w:val="204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607D6B">
            <w:pPr>
              <w:pStyle w:val="aa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9</w:t>
            </w:r>
            <w:r w:rsidRPr="00925BC0">
              <w:rPr>
                <w:rFonts w:ascii="GHEA Grapalat" w:hAnsi="Cambria Math" w:cs="Cambria Math"/>
              </w:rPr>
              <w:t>․</w:t>
            </w: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Դողս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4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925BC0" w:rsidTr="00607D6B">
        <w:trPr>
          <w:trHeight w:val="107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607D6B">
            <w:pPr>
              <w:pStyle w:val="aa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10</w:t>
            </w:r>
            <w:r w:rsidRPr="00925BC0">
              <w:rPr>
                <w:rFonts w:ascii="GHEA Grapalat" w:hAnsi="Cambria Math" w:cs="Cambria Math"/>
              </w:rPr>
              <w:t>․</w:t>
            </w:r>
            <w:r w:rsidRPr="00925BC0">
              <w:rPr>
                <w:rFonts w:ascii="GHEA Grapalat" w:hAnsi="GHEA Grapalat"/>
              </w:rPr>
              <w:t xml:space="preserve"> </w:t>
            </w: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>Դաշտ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8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925BC0" w:rsidTr="00607D6B">
        <w:trPr>
          <w:trHeight w:val="180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607D6B">
            <w:pPr>
              <w:pStyle w:val="aa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11</w:t>
            </w:r>
            <w:r w:rsidRPr="00925BC0">
              <w:rPr>
                <w:rFonts w:ascii="GHEA Grapalat" w:hAnsi="Cambria Math" w:cs="Cambria Math"/>
              </w:rPr>
              <w:t>․</w:t>
            </w: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Մրգաստան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9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925BC0" w:rsidTr="00607D6B">
        <w:trPr>
          <w:trHeight w:val="108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607D6B">
            <w:pPr>
              <w:pStyle w:val="aa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1</w:t>
            </w:r>
            <w:r w:rsidRPr="00925BC0">
              <w:rPr>
                <w:rFonts w:ascii="GHEA Grapalat" w:hAnsi="GHEA Grapalat"/>
              </w:rPr>
              <w:t>2</w:t>
            </w:r>
            <w:r w:rsidRPr="00925BC0">
              <w:rPr>
                <w:rFonts w:ascii="GHEA Grapalat" w:hAnsi="Cambria Math" w:cs="Cambria Math"/>
              </w:rPr>
              <w:t>․</w:t>
            </w: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Այգեշատ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14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925BC0" w:rsidTr="00607D6B">
        <w:trPr>
          <w:trHeight w:val="168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607D6B">
            <w:pPr>
              <w:pStyle w:val="aa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13</w:t>
            </w:r>
            <w:r w:rsidRPr="00925BC0">
              <w:rPr>
                <w:rFonts w:ascii="GHEA Grapalat" w:hAnsi="Cambria Math" w:cs="Cambria Math"/>
              </w:rPr>
              <w:t>․</w:t>
            </w: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Շահումյան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10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925BC0" w:rsidTr="00607D6B">
        <w:trPr>
          <w:trHeight w:val="168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607D6B">
            <w:pPr>
              <w:pStyle w:val="aa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   14</w:t>
            </w:r>
            <w:r w:rsidRPr="00925BC0">
              <w:rPr>
                <w:rFonts w:ascii="GHEA Grapalat" w:hAnsi="Cambria Math" w:cs="Cambria Math"/>
              </w:rPr>
              <w:t>․</w:t>
            </w:r>
            <w:r w:rsidRPr="00925BC0">
              <w:rPr>
                <w:rFonts w:ascii="GHEA Grapalat" w:hAnsi="GHEA Grapalat"/>
              </w:rPr>
              <w:t xml:space="preserve"> </w:t>
            </w:r>
            <w:r w:rsidRPr="00925BC0">
              <w:rPr>
                <w:rFonts w:ascii="GHEA Grapalat" w:hAnsi="GHEA Grapalat" w:cs="Sylfaen"/>
                <w:color w:val="000000" w:themeColor="text1"/>
                <w:lang w:val="hy-AM"/>
              </w:rPr>
              <w:t>Մոնթեավան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9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925BC0" w:rsidTr="00607D6B">
        <w:trPr>
          <w:trHeight w:val="110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607D6B">
            <w:pPr>
              <w:pStyle w:val="aa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   15</w:t>
            </w:r>
            <w:r w:rsidRPr="00925BC0">
              <w:rPr>
                <w:rFonts w:ascii="GHEA Grapalat" w:hAnsi="Cambria Math" w:cs="Cambria Math"/>
              </w:rPr>
              <w:t>․</w:t>
            </w:r>
            <w:r w:rsidRPr="00925BC0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Գեղակերտ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8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925BC0" w:rsidRDefault="006A53CB" w:rsidP="006A53CB">
            <w:pPr>
              <w:pStyle w:val="aa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       95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925BC0" w:rsidTr="00607D6B">
        <w:trPr>
          <w:trHeight w:val="98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607D6B">
            <w:pPr>
              <w:pStyle w:val="aa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   16</w:t>
            </w:r>
            <w:r w:rsidRPr="00925BC0">
              <w:rPr>
                <w:rFonts w:ascii="GHEA Grapalat" w:hAnsi="Cambria Math" w:cs="Cambria Math"/>
              </w:rPr>
              <w:t>․</w:t>
            </w:r>
            <w:r w:rsidRPr="00925BC0">
              <w:rPr>
                <w:rFonts w:ascii="GHEA Grapalat" w:hAnsi="GHEA Grapalat" w:cs="Sylfaen"/>
                <w:color w:val="000000" w:themeColor="text1"/>
                <w:lang w:val="hy-AM"/>
              </w:rPr>
              <w:t>Ծաղկալանջ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6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925BC0" w:rsidTr="00607D6B">
        <w:trPr>
          <w:trHeight w:val="216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925BC0" w:rsidRDefault="00D70504" w:rsidP="00607D6B">
            <w:pPr>
              <w:pStyle w:val="aa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   17</w:t>
            </w:r>
            <w:r w:rsidRPr="00925BC0">
              <w:rPr>
                <w:rFonts w:ascii="GHEA Grapalat" w:hAnsi="Cambria Math" w:cs="Cambria Math"/>
              </w:rPr>
              <w:t>․</w:t>
            </w:r>
            <w:r w:rsidRPr="00925BC0">
              <w:rPr>
                <w:rFonts w:ascii="GHEA Grapalat" w:hAnsi="GHEA Grapalat" w:cs="Sylfaen"/>
                <w:color w:val="000000" w:themeColor="text1"/>
                <w:lang w:val="hy-AM"/>
              </w:rPr>
              <w:t>Լեռնամերձ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925BC0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</w:tbl>
    <w:p w:rsidR="00D70504" w:rsidRPr="00925BC0" w:rsidRDefault="00D70504" w:rsidP="00D70504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1831E6" w:rsidRPr="00925BC0" w:rsidRDefault="001831E6" w:rsidP="00D70504">
      <w:pPr>
        <w:spacing w:line="240" w:lineRule="auto"/>
        <w:ind w:firstLine="0"/>
        <w:jc w:val="left"/>
        <w:rPr>
          <w:color w:val="FF0000"/>
          <w:lang w:val="hy-AM"/>
        </w:rPr>
      </w:pPr>
    </w:p>
    <w:tbl>
      <w:tblPr>
        <w:tblpPr w:leftFromText="180" w:rightFromText="180" w:vertAnchor="text" w:horzAnchor="margin" w:tblpX="-768" w:tblpY="88"/>
        <w:tblW w:w="10548" w:type="dxa"/>
        <w:tblLook w:val="04A0"/>
      </w:tblPr>
      <w:tblGrid>
        <w:gridCol w:w="2840"/>
        <w:gridCol w:w="1747"/>
        <w:gridCol w:w="1559"/>
        <w:gridCol w:w="4392"/>
        <w:gridCol w:w="10"/>
      </w:tblGrid>
      <w:tr w:rsidR="00D70504" w:rsidRPr="00925BC0" w:rsidTr="00DF307F">
        <w:trPr>
          <w:trHeight w:val="533"/>
        </w:trPr>
        <w:tc>
          <w:tcPr>
            <w:tcW w:w="105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0504" w:rsidRPr="00925BC0" w:rsidRDefault="00D70504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925BC0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D70504" w:rsidRPr="00925BC0" w:rsidTr="00DF307F">
        <w:trPr>
          <w:trHeight w:val="1077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70504" w:rsidRPr="00925BC0" w:rsidRDefault="00D70504" w:rsidP="00DF307F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:rsidR="00D70504" w:rsidRPr="00925BC0" w:rsidRDefault="00D70504" w:rsidP="00DF307F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0504" w:rsidRPr="00925BC0" w:rsidRDefault="00D70504" w:rsidP="00DF307F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0504" w:rsidRPr="00925BC0" w:rsidRDefault="00D70504" w:rsidP="00DF307F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402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0504" w:rsidRPr="00925BC0" w:rsidRDefault="00D70504" w:rsidP="00DF307F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DF307F" w:rsidRPr="00925BC0" w:rsidTr="00DF307F">
        <w:trPr>
          <w:trHeight w:val="345"/>
        </w:trPr>
        <w:tc>
          <w:tcPr>
            <w:tcW w:w="2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F307F" w:rsidRPr="00925BC0" w:rsidRDefault="00DF307F" w:rsidP="00DF307F">
            <w:pPr>
              <w:pStyle w:val="aa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r w:rsidRPr="00925BC0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  <w:t>ԽՈՅ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F307F" w:rsidRPr="00925BC0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07F" w:rsidRPr="00925BC0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40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F307F" w:rsidRPr="00925BC0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925BC0">
              <w:rPr>
                <w:rFonts w:eastAsia="Times New Roman" w:cs="Times New Roman"/>
                <w:color w:val="000000"/>
                <w:lang w:val="hy-AM" w:eastAsia="ru-RU"/>
              </w:rPr>
              <w:t xml:space="preserve">Շահումյանի և Արագածի մշակույթի տուն ՀՈԱԿ-ները լուծարվել է, սակայն ստեղծվել է  </w:t>
            </w: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  <w:t>&lt;&lt;</w:t>
            </w: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ՄՇԱԿՈՒՅԹԻ ԵՎ ՍՊՈՐՏԻ ԿԵՆՏՐՈՆ</w:t>
            </w: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  <w:t>&gt;&gt;</w:t>
            </w: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ՀՈԱԿ, իսկ 2023 թվականին լուծարվել են 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>«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</w:rPr>
              <w:t>Աղավնատան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</w:rPr>
              <w:t>բժշկական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</w:rPr>
              <w:t>ամբուլատորիա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>», «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</w:rPr>
              <w:t>Շահումյանի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</w:rPr>
              <w:t>բժշկական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</w:rPr>
              <w:t>ամբուլատորիա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>»,«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</w:rPr>
              <w:t>Արշալույսի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</w:rPr>
              <w:t>բժշկական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</w:rPr>
              <w:t>ամբուլատորիա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>», «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</w:rPr>
              <w:t>Հայթաղի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</w:rPr>
              <w:t>բժշկական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</w:rPr>
              <w:lastRenderedPageBreak/>
              <w:t>ամբուլատորիա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>»</w:t>
            </w:r>
            <w:r w:rsidRPr="00925BC0">
              <w:rPr>
                <w:rFonts w:ascii="Calibri" w:hAnsi="Calibri" w:cs="Calibri"/>
                <w:color w:val="333333"/>
                <w:sz w:val="21"/>
                <w:szCs w:val="21"/>
                <w:shd w:val="clear" w:color="auto" w:fill="FFFFFF"/>
                <w:lang w:val="hy-AM"/>
              </w:rPr>
              <w:t> </w:t>
            </w:r>
            <w:r w:rsidRPr="00925BC0">
              <w:rPr>
                <w:rFonts w:cs="Calibri"/>
                <w:color w:val="333333"/>
                <w:sz w:val="21"/>
                <w:szCs w:val="21"/>
                <w:shd w:val="clear" w:color="auto" w:fill="FFFFFF"/>
                <w:lang w:val="hy-AM"/>
              </w:rPr>
              <w:t xml:space="preserve">, 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>«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</w:rPr>
              <w:t>Արագածի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</w:rPr>
              <w:t>բժշկական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</w:rPr>
              <w:t>ամբուլատորիա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>», «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</w:rPr>
              <w:t>Գեղակերտի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</w:rPr>
              <w:t>բժշկական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</w:rPr>
              <w:t>ամբուլատորիա</w:t>
            </w:r>
            <w:r w:rsidRPr="00925BC0"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 xml:space="preserve">» ՀՈԱԿ-ները և համայնքի ավագանու 2023 թվականի </w:t>
            </w: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դեկտեմբերի 27-ի  թիվ 170-Ա որոշմամաբ ստեղծվե է &lt;&lt;ԽՈՅԻ ԲԺՇԿԱԿԱՆ ԱՄԲՈՒԼԱՏՈՐԻԱ&gt;&gt; ՀՈԱԿ, ստեղծվել է  նաև &lt;&lt;Այգեշատի մանկապարտեզ&gt;&gt; ՀՈԱԿ</w:t>
            </w:r>
          </w:p>
        </w:tc>
      </w:tr>
      <w:tr w:rsidR="00DF307F" w:rsidRPr="00925BC0" w:rsidTr="00DF307F">
        <w:trPr>
          <w:trHeight w:val="345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F307F" w:rsidRPr="00925BC0" w:rsidRDefault="00DF307F" w:rsidP="00DF307F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Շահումյանի մշակույթի տուն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F307F" w:rsidRPr="00925BC0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25BC0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07F" w:rsidRPr="00925BC0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25BC0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F307F" w:rsidRPr="00925BC0" w:rsidRDefault="00DF307F" w:rsidP="00DF307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DF307F" w:rsidRPr="00925BC0" w:rsidTr="00DF307F">
        <w:trPr>
          <w:trHeight w:val="345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F307F" w:rsidRPr="00925BC0" w:rsidRDefault="00DF307F" w:rsidP="00DF307F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Արագածի մշակույթի տուն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F307F" w:rsidRPr="00925BC0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25BC0"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07F" w:rsidRPr="00925BC0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25BC0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F307F" w:rsidRPr="00925BC0" w:rsidRDefault="00DF307F" w:rsidP="00DF307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DF307F" w:rsidRPr="00925BC0" w:rsidTr="00DF307F">
        <w:trPr>
          <w:trHeight w:val="345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F307F" w:rsidRPr="00925BC0" w:rsidRDefault="00DF307F" w:rsidP="00DF307F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Արշալույսի մանկապարտեզ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F307F" w:rsidRPr="00925BC0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25BC0">
              <w:rPr>
                <w:rFonts w:eastAsia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07F" w:rsidRPr="00925BC0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25BC0">
              <w:rPr>
                <w:rFonts w:eastAsia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F307F" w:rsidRPr="00925BC0" w:rsidRDefault="00DF307F" w:rsidP="00DF307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DF307F" w:rsidRPr="00925BC0" w:rsidTr="00DF307F">
        <w:trPr>
          <w:trHeight w:val="345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F307F" w:rsidRPr="00925BC0" w:rsidRDefault="00DF307F" w:rsidP="00DF307F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Արագածի </w:t>
            </w: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մանկապարտեզ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F307F" w:rsidRPr="00925BC0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25BC0">
              <w:rPr>
                <w:rFonts w:eastAsia="Times New Roman" w:cs="Times New Roman"/>
                <w:color w:val="000000"/>
                <w:lang w:eastAsia="ru-RU"/>
              </w:rPr>
              <w:lastRenderedPageBreak/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07F" w:rsidRPr="00925BC0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25BC0">
              <w:rPr>
                <w:rFonts w:eastAsia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F307F" w:rsidRPr="00925BC0" w:rsidRDefault="00DF307F" w:rsidP="00DF307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DF307F" w:rsidRPr="00925BC0" w:rsidTr="00DF307F">
        <w:trPr>
          <w:trHeight w:val="345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F307F" w:rsidRPr="00925BC0" w:rsidRDefault="00DF307F" w:rsidP="00DF307F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Շահումյանի մանկապարտեզ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F307F" w:rsidRPr="00925BC0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25BC0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07F" w:rsidRPr="00925BC0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25BC0">
              <w:rPr>
                <w:rFonts w:eastAsia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F307F" w:rsidRPr="00925BC0" w:rsidRDefault="00DF307F" w:rsidP="00DF307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DF307F" w:rsidRPr="00925BC0" w:rsidTr="00DF307F">
        <w:trPr>
          <w:trHeight w:val="345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F307F" w:rsidRPr="00925BC0" w:rsidRDefault="00DF307F" w:rsidP="00DF307F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Գեղակերտի մանկապարտեզ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F307F" w:rsidRPr="00925BC0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25BC0">
              <w:rPr>
                <w:rFonts w:eastAsia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07F" w:rsidRPr="00925BC0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25BC0">
              <w:rPr>
                <w:rFonts w:eastAsia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F307F" w:rsidRPr="00925BC0" w:rsidRDefault="00DF307F" w:rsidP="00DF307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DF307F" w:rsidRPr="00925BC0" w:rsidTr="00DF307F">
        <w:trPr>
          <w:trHeight w:val="612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DF307F" w:rsidRPr="00925BC0" w:rsidRDefault="00DF307F" w:rsidP="00DF307F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&lt;&lt;</w:t>
            </w: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ՄՇԱԿՈՒՅԹԻ ԵՎ ՍՊՈՐՏԻ ԿԵՆՏՐՈՆ</w:t>
            </w: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&gt;&gt;</w:t>
            </w: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ՀՈԱԿ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F307F" w:rsidRPr="00925BC0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925BC0">
              <w:rPr>
                <w:rFonts w:eastAsia="Times New Roman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07F" w:rsidRPr="00925BC0" w:rsidRDefault="00DF307F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925BC0">
              <w:rPr>
                <w:rFonts w:eastAsia="Times New Roman" w:cs="Times New Roman"/>
                <w:color w:val="000000"/>
                <w:lang w:val="hy-AM" w:eastAsia="ru-RU"/>
              </w:rPr>
              <w:t>77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F307F" w:rsidRPr="00925BC0" w:rsidRDefault="00DF307F" w:rsidP="00DF307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DF307F" w:rsidRPr="00925BC0" w:rsidTr="00DF307F">
        <w:trPr>
          <w:trHeight w:val="960"/>
        </w:trPr>
        <w:tc>
          <w:tcPr>
            <w:tcW w:w="2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DF307F" w:rsidRPr="00925BC0" w:rsidRDefault="00DF307F" w:rsidP="00DF307F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&lt;&lt;ԽՈՅԻ ԲԺՇԿԱԿԱՆ ԱՄԲՈՒԼԱՏՈՐԻԱ&gt;&gt; ՀՈԱԿ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F307F" w:rsidRPr="00925BC0" w:rsidRDefault="00DF307F" w:rsidP="00DF307F">
            <w:pPr>
              <w:spacing w:line="240" w:lineRule="auto"/>
              <w:jc w:val="both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925BC0">
              <w:rPr>
                <w:rFonts w:eastAsia="Times New Roman" w:cs="Times New Roman"/>
                <w:color w:val="000000"/>
                <w:lang w:val="hy-AM" w:eastAsia="ru-RU"/>
              </w:rPr>
              <w:t>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07F" w:rsidRPr="00925BC0" w:rsidRDefault="00DF307F" w:rsidP="00DF307F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925BC0">
              <w:rPr>
                <w:rFonts w:eastAsia="Times New Roman" w:cs="Times New Roman"/>
                <w:color w:val="000000"/>
                <w:lang w:val="hy-AM" w:eastAsia="ru-RU"/>
              </w:rPr>
              <w:t xml:space="preserve">       80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DF307F" w:rsidRPr="00925BC0" w:rsidRDefault="00DF307F" w:rsidP="00DF307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DF307F" w:rsidRPr="00925BC0" w:rsidTr="00DF307F">
        <w:trPr>
          <w:trHeight w:val="102"/>
        </w:trPr>
        <w:tc>
          <w:tcPr>
            <w:tcW w:w="2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F307F" w:rsidRPr="00925BC0" w:rsidRDefault="00DF307F" w:rsidP="00DF307F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</w:pP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&lt;</w:t>
            </w: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&lt;Այգեշատի մանկապարտեզ</w:t>
            </w: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&gt;&gt;</w:t>
            </w: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ՀՈԱԿ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F307F" w:rsidRPr="00925BC0" w:rsidRDefault="00DF307F" w:rsidP="00DF307F">
            <w:pPr>
              <w:spacing w:line="240" w:lineRule="auto"/>
              <w:jc w:val="both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925BC0">
              <w:rPr>
                <w:rFonts w:eastAsia="Times New Roman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07F" w:rsidRPr="00925BC0" w:rsidRDefault="00DF307F" w:rsidP="00DF307F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925BC0">
              <w:rPr>
                <w:rFonts w:eastAsia="Times New Roman" w:cs="Times New Roman"/>
                <w:color w:val="000000"/>
                <w:lang w:val="hy-AM" w:eastAsia="ru-RU"/>
              </w:rPr>
              <w:t xml:space="preserve">       20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DF307F" w:rsidRPr="00925BC0" w:rsidRDefault="00DF307F" w:rsidP="00DF307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1831E6" w:rsidRPr="00925BC0" w:rsidTr="00DF307F">
        <w:trPr>
          <w:gridAfter w:val="1"/>
          <w:wAfter w:w="10" w:type="dxa"/>
          <w:trHeight w:val="623"/>
        </w:trPr>
        <w:tc>
          <w:tcPr>
            <w:tcW w:w="2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0504" w:rsidRPr="00925BC0" w:rsidRDefault="00D70504" w:rsidP="00DF307F">
            <w:pPr>
              <w:pStyle w:val="aa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r w:rsidRPr="00925BC0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70504" w:rsidRPr="00925BC0" w:rsidRDefault="001F11B6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925BC0">
              <w:rPr>
                <w:rFonts w:eastAsia="Times New Roman" w:cs="Times New Roman"/>
                <w:color w:val="000000"/>
                <w:lang w:val="hy-AM" w:eastAsia="ru-RU"/>
              </w:rPr>
              <w:t>146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D70504" w:rsidRPr="00925BC0" w:rsidRDefault="001F11B6" w:rsidP="00DF307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925BC0">
              <w:rPr>
                <w:rFonts w:eastAsia="Times New Roman" w:cs="Times New Roman"/>
                <w:color w:val="000000"/>
                <w:lang w:val="hy-AM" w:eastAsia="ru-RU"/>
              </w:rPr>
              <w:t>2</w:t>
            </w:r>
            <w:r w:rsidR="00DF307F" w:rsidRPr="00925BC0">
              <w:rPr>
                <w:rFonts w:eastAsia="Times New Roman" w:cs="Times New Roman"/>
                <w:color w:val="000000"/>
                <w:lang w:val="hy-AM" w:eastAsia="ru-RU"/>
              </w:rPr>
              <w:t>4</w:t>
            </w:r>
            <w:r w:rsidR="00D70504" w:rsidRPr="00925BC0">
              <w:rPr>
                <w:rFonts w:eastAsia="Times New Roman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E6" w:rsidRPr="00925BC0" w:rsidRDefault="001831E6" w:rsidP="00DF307F">
            <w:pPr>
              <w:spacing w:after="160" w:line="259" w:lineRule="auto"/>
              <w:ind w:firstLine="0"/>
              <w:jc w:val="left"/>
            </w:pPr>
          </w:p>
        </w:tc>
      </w:tr>
    </w:tbl>
    <w:p w:rsidR="00D70504" w:rsidRPr="007F7B6C" w:rsidRDefault="00D70504" w:rsidP="00D70504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361463" w:rsidRDefault="00361463" w:rsidP="00361463">
      <w:pPr>
        <w:rPr>
          <w:sz w:val="24"/>
          <w:szCs w:val="24"/>
          <w:lang w:val="hy-AM"/>
        </w:rPr>
      </w:pPr>
    </w:p>
    <w:p w:rsidR="00361463" w:rsidRPr="00950929" w:rsidRDefault="00361463" w:rsidP="00361463">
      <w:pPr>
        <w:rPr>
          <w:lang w:val="ru-RU"/>
        </w:rPr>
      </w:pPr>
    </w:p>
    <w:sectPr w:rsidR="00361463" w:rsidRPr="00950929" w:rsidSect="009F09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751" w:rsidRDefault="00D12751" w:rsidP="00361463">
      <w:pPr>
        <w:spacing w:line="240" w:lineRule="auto"/>
      </w:pPr>
      <w:r>
        <w:separator/>
      </w:r>
    </w:p>
  </w:endnote>
  <w:endnote w:type="continuationSeparator" w:id="0">
    <w:p w:rsidR="00D12751" w:rsidRDefault="00D12751" w:rsidP="0036146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751" w:rsidRDefault="00D12751" w:rsidP="00361463">
      <w:pPr>
        <w:spacing w:line="240" w:lineRule="auto"/>
      </w:pPr>
      <w:r>
        <w:separator/>
      </w:r>
    </w:p>
  </w:footnote>
  <w:footnote w:type="continuationSeparator" w:id="0">
    <w:p w:rsidR="00D12751" w:rsidRDefault="00D12751" w:rsidP="0036146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584846"/>
    <w:multiLevelType w:val="hybridMultilevel"/>
    <w:tmpl w:val="DAA6D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62DD"/>
    <w:rsid w:val="00000256"/>
    <w:rsid w:val="00013CE9"/>
    <w:rsid w:val="0006189D"/>
    <w:rsid w:val="000674AB"/>
    <w:rsid w:val="00082FF8"/>
    <w:rsid w:val="0013256F"/>
    <w:rsid w:val="001700CE"/>
    <w:rsid w:val="001831E6"/>
    <w:rsid w:val="001A4D58"/>
    <w:rsid w:val="001F02FD"/>
    <w:rsid w:val="001F11B6"/>
    <w:rsid w:val="00200E12"/>
    <w:rsid w:val="00212A62"/>
    <w:rsid w:val="002776BA"/>
    <w:rsid w:val="002C2270"/>
    <w:rsid w:val="002F71B5"/>
    <w:rsid w:val="003155B8"/>
    <w:rsid w:val="00361463"/>
    <w:rsid w:val="00364DA4"/>
    <w:rsid w:val="00372012"/>
    <w:rsid w:val="00397473"/>
    <w:rsid w:val="003D017C"/>
    <w:rsid w:val="00403B77"/>
    <w:rsid w:val="004322A2"/>
    <w:rsid w:val="00447618"/>
    <w:rsid w:val="004541EB"/>
    <w:rsid w:val="0049339D"/>
    <w:rsid w:val="004A2193"/>
    <w:rsid w:val="00513A88"/>
    <w:rsid w:val="00575D79"/>
    <w:rsid w:val="00607D0B"/>
    <w:rsid w:val="006A53CB"/>
    <w:rsid w:val="006B0C61"/>
    <w:rsid w:val="006C10DE"/>
    <w:rsid w:val="007867FC"/>
    <w:rsid w:val="007B2BAA"/>
    <w:rsid w:val="00867F59"/>
    <w:rsid w:val="008A3F1B"/>
    <w:rsid w:val="008F0B5B"/>
    <w:rsid w:val="008F665F"/>
    <w:rsid w:val="00904D96"/>
    <w:rsid w:val="00925BC0"/>
    <w:rsid w:val="00950929"/>
    <w:rsid w:val="009918AA"/>
    <w:rsid w:val="009F0926"/>
    <w:rsid w:val="009F3972"/>
    <w:rsid w:val="00A204BA"/>
    <w:rsid w:val="00AE50C5"/>
    <w:rsid w:val="00AF5EE6"/>
    <w:rsid w:val="00B05BEB"/>
    <w:rsid w:val="00B73F58"/>
    <w:rsid w:val="00BC47A1"/>
    <w:rsid w:val="00C0196A"/>
    <w:rsid w:val="00C61B74"/>
    <w:rsid w:val="00C66C26"/>
    <w:rsid w:val="00C73D30"/>
    <w:rsid w:val="00C7664A"/>
    <w:rsid w:val="00CA312D"/>
    <w:rsid w:val="00D005C5"/>
    <w:rsid w:val="00D12751"/>
    <w:rsid w:val="00D24564"/>
    <w:rsid w:val="00D70504"/>
    <w:rsid w:val="00DF1C29"/>
    <w:rsid w:val="00DF307F"/>
    <w:rsid w:val="00E020CF"/>
    <w:rsid w:val="00E03D8D"/>
    <w:rsid w:val="00E123DD"/>
    <w:rsid w:val="00E33FDE"/>
    <w:rsid w:val="00E464F6"/>
    <w:rsid w:val="00E643E5"/>
    <w:rsid w:val="00E907E5"/>
    <w:rsid w:val="00F76067"/>
    <w:rsid w:val="00F94131"/>
    <w:rsid w:val="00F962DD"/>
    <w:rsid w:val="00FC4DAB"/>
    <w:rsid w:val="00FE4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463"/>
    <w:pPr>
      <w:spacing w:after="0" w:line="360" w:lineRule="auto"/>
      <w:ind w:firstLine="720"/>
      <w:jc w:val="right"/>
    </w:pPr>
    <w:rPr>
      <w:rFonts w:ascii="GHEA Grapalat" w:hAnsi="GHEA Grapalat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146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6146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61463"/>
    <w:pPr>
      <w:tabs>
        <w:tab w:val="center" w:pos="4513"/>
        <w:tab w:val="right" w:pos="9026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61463"/>
    <w:rPr>
      <w:rFonts w:ascii="GHEA Grapalat" w:hAnsi="GHEA Grapalat"/>
      <w:lang w:val="en-US"/>
    </w:rPr>
  </w:style>
  <w:style w:type="paragraph" w:styleId="a7">
    <w:name w:val="footer"/>
    <w:basedOn w:val="a"/>
    <w:link w:val="a8"/>
    <w:uiPriority w:val="99"/>
    <w:unhideWhenUsed/>
    <w:rsid w:val="00361463"/>
    <w:pPr>
      <w:tabs>
        <w:tab w:val="center" w:pos="4513"/>
        <w:tab w:val="right" w:pos="9026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61463"/>
    <w:rPr>
      <w:rFonts w:ascii="GHEA Grapalat" w:hAnsi="GHEA Grapalat"/>
      <w:lang w:val="en-US"/>
    </w:rPr>
  </w:style>
  <w:style w:type="table" w:styleId="a9">
    <w:name w:val="Table Grid"/>
    <w:basedOn w:val="a1"/>
    <w:uiPriority w:val="59"/>
    <w:rsid w:val="0036146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AE50C5"/>
    <w:pPr>
      <w:spacing w:after="0" w:line="240" w:lineRule="auto"/>
    </w:pPr>
    <w:rPr>
      <w:rFonts w:ascii="Calibri" w:eastAsia="SimSun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3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235</Words>
  <Characters>1345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https:/mul2-armavir.gov.am/tasks/316785/oneclick/We239272020510116_KhoyANNA.docx?token=68eb5f8c8d4d27635cdd7d4fa9d9a382</cp:keywords>
  <dc:description/>
  <cp:lastModifiedBy>Admin</cp:lastModifiedBy>
  <cp:revision>26</cp:revision>
  <dcterms:created xsi:type="dcterms:W3CDTF">2024-01-03T10:50:00Z</dcterms:created>
  <dcterms:modified xsi:type="dcterms:W3CDTF">2024-07-09T12:18:00Z</dcterms:modified>
</cp:coreProperties>
</file>